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B5" w:rsidRDefault="005E45B5" w:rsidP="005E45B5">
      <w:pPr>
        <w:tabs>
          <w:tab w:val="center" w:pos="4680"/>
          <w:tab w:val="left" w:pos="6300"/>
          <w:tab w:val="right" w:pos="9540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6E40AD85" wp14:editId="424DB769">
            <wp:extent cx="5943600" cy="8343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5B5" w:rsidRDefault="005E45B5" w:rsidP="005E45B5">
      <w:pPr>
        <w:tabs>
          <w:tab w:val="center" w:pos="4680"/>
          <w:tab w:val="left" w:pos="6300"/>
          <w:tab w:val="right" w:pos="954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 E P U B L I K </w:t>
      </w:r>
      <w:proofErr w:type="gramStart"/>
      <w:r>
        <w:rPr>
          <w:rFonts w:ascii="Times New Roman" w:hAnsi="Times New Roman"/>
          <w:b/>
        </w:rPr>
        <w:t>A  E</w:t>
      </w:r>
      <w:proofErr w:type="gramEnd"/>
      <w:r>
        <w:rPr>
          <w:rFonts w:ascii="Times New Roman" w:hAnsi="Times New Roman"/>
          <w:b/>
        </w:rPr>
        <w:t xml:space="preserve">  S H Q I P Ë R I S Ë</w:t>
      </w:r>
    </w:p>
    <w:p w:rsidR="005E45B5" w:rsidRDefault="005E45B5" w:rsidP="005E4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5B5" w:rsidRDefault="005E45B5" w:rsidP="005E45B5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KËSHILLI QARKUT</w:t>
      </w:r>
    </w:p>
    <w:p w:rsidR="005E45B5" w:rsidRDefault="005E45B5" w:rsidP="005E45B5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TIRANË</w:t>
      </w:r>
    </w:p>
    <w:p w:rsidR="005E45B5" w:rsidRDefault="005E45B5" w:rsidP="005E45B5">
      <w:pPr>
        <w:spacing w:after="0" w:line="240" w:lineRule="auto"/>
        <w:jc w:val="center"/>
        <w:rPr>
          <w:rFonts w:ascii="Times New Roman" w:eastAsia="Calibri" w:hAnsi="Times New Roman"/>
          <w:vertAlign w:val="superscript"/>
        </w:rPr>
      </w:pPr>
      <w:r>
        <w:rPr>
          <w:rFonts w:ascii="Times New Roman" w:eastAsia="Calibri" w:hAnsi="Times New Roman"/>
          <w:vertAlign w:val="superscript"/>
        </w:rPr>
        <w:t>__</w:t>
      </w:r>
    </w:p>
    <w:p w:rsidR="005E45B5" w:rsidRDefault="005E45B5" w:rsidP="005E45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206CB" wp14:editId="294B76CF">
                <wp:simplePos x="0" y="0"/>
                <wp:positionH relativeFrom="column">
                  <wp:posOffset>-28575</wp:posOffset>
                </wp:positionH>
                <wp:positionV relativeFrom="paragraph">
                  <wp:posOffset>123190</wp:posOffset>
                </wp:positionV>
                <wp:extent cx="6172200" cy="1346835"/>
                <wp:effectExtent l="0" t="0" r="19050" b="247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3468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5B5" w:rsidRDefault="005E45B5" w:rsidP="005E45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5E45B5" w:rsidRDefault="005E45B5" w:rsidP="005E45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NJOFTIM MBI REZULTATET E VERIFIKIMIT PARAPRAK PËR LEVIZJE PARALELE</w:t>
                            </w:r>
                          </w:p>
                          <w:p w:rsidR="005E45B5" w:rsidRDefault="005E45B5" w:rsidP="005E45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NË KATEGORINË EKZEKUTIVE</w:t>
                            </w:r>
                          </w:p>
                          <w:p w:rsidR="005E45B5" w:rsidRDefault="005E45B5" w:rsidP="005E45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206CB" id="Rectangle 4" o:spid="_x0000_s1026" style="position:absolute;margin-left:-2.25pt;margin-top:9.7pt;width:486pt;height:10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" fillcolor="yellow" strokecolor="#c0504d" strokeweight="2pt">
                <v:textbox>
                  <w:txbxContent>
                    <w:p w:rsidR="005E45B5" w:rsidRDefault="005E45B5" w:rsidP="005E45B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  <w:p w:rsidR="005E45B5" w:rsidRDefault="005E45B5" w:rsidP="005E45B5">
                      <w:pPr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>NJOFTIM MBI REZULTATET E VERIFIKIMIT PARAPRAK PËR LEVIZJE PARALELE</w:t>
                      </w:r>
                    </w:p>
                    <w:p w:rsidR="005E45B5" w:rsidRDefault="005E45B5" w:rsidP="005E45B5">
                      <w:pPr>
                        <w:jc w:val="center"/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0000"/>
                          <w:sz w:val="28"/>
                          <w:szCs w:val="28"/>
                        </w:rPr>
                        <w:t>NË KATEGORINË EKZEKUTIVE</w:t>
                      </w:r>
                    </w:p>
                    <w:p w:rsidR="005E45B5" w:rsidRDefault="005E45B5" w:rsidP="005E45B5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45B5" w:rsidRDefault="005E45B5" w:rsidP="005E45B5"/>
    <w:p w:rsidR="005E45B5" w:rsidRDefault="005E45B5" w:rsidP="005E45B5"/>
    <w:p w:rsidR="005E45B5" w:rsidRDefault="005E45B5" w:rsidP="005E45B5"/>
    <w:p w:rsidR="005E45B5" w:rsidRDefault="005E45B5" w:rsidP="005E45B5">
      <w:pPr>
        <w:rPr>
          <w:rFonts w:ascii="Times New Roman" w:eastAsia="Calibri" w:hAnsi="Times New Roman"/>
          <w:b/>
          <w:bCs/>
          <w:sz w:val="28"/>
          <w:szCs w:val="28"/>
        </w:rPr>
      </w:pPr>
    </w:p>
    <w:p w:rsidR="005E45B5" w:rsidRPr="009E2708" w:rsidRDefault="005E45B5" w:rsidP="005E45B5">
      <w:pPr>
        <w:widowControl w:val="0"/>
        <w:spacing w:before="11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5B5" w:rsidRPr="005E45B5" w:rsidRDefault="005E45B5" w:rsidP="005E45B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Specialist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për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Marrëdhëniet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Publike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dhe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Promovimit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në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Drejtorinë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Financës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dhe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Zhvillimit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të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Projekteve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në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Këshillin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Qarkut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Tiranë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IV-a</w:t>
      </w:r>
    </w:p>
    <w:p w:rsidR="005E45B5" w:rsidRPr="00306BC3" w:rsidRDefault="005E45B5" w:rsidP="005E4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8173597"/>
      <w:proofErr w:type="spellStart"/>
      <w:proofErr w:type="gramStart"/>
      <w:r w:rsidRPr="00306BC3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zbatim</w:t>
      </w:r>
      <w:proofErr w:type="spellEnd"/>
      <w:proofErr w:type="gram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ligjit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nëpunësin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civil” (</w:t>
      </w:r>
      <w:proofErr w:type="spellStart"/>
      <w:r w:rsidRPr="00306BC3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Pr="00306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i/>
          <w:sz w:val="24"/>
          <w:szCs w:val="24"/>
        </w:rPr>
        <w:t>ndryshuar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Kreut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II,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Vendimit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nr.243,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datë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18/03/2015 (</w:t>
      </w:r>
      <w:proofErr w:type="spellStart"/>
      <w:r w:rsidRPr="00306BC3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Pr="00306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i/>
          <w:sz w:val="24"/>
          <w:szCs w:val="24"/>
        </w:rPr>
        <w:t>ndryshuar</w:t>
      </w:r>
      <w:proofErr w:type="spellEnd"/>
      <w:r w:rsidRPr="00306BC3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Këshillit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Ministrave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6BC3">
        <w:rPr>
          <w:rFonts w:ascii="Times New Roman" w:eastAsia="MS Mincho" w:hAnsi="Times New Roman" w:cs="Times New Roman"/>
          <w:sz w:val="24"/>
          <w:szCs w:val="24"/>
        </w:rPr>
        <w:t>Drejtoria</w:t>
      </w:r>
      <w:proofErr w:type="spellEnd"/>
      <w:r w:rsidRPr="00306BC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MS Mincho" w:hAnsi="Times New Roman" w:cs="Times New Roman"/>
          <w:sz w:val="24"/>
          <w:szCs w:val="24"/>
        </w:rPr>
        <w:t>Juridike</w:t>
      </w:r>
      <w:proofErr w:type="spellEnd"/>
      <w:r w:rsidRPr="00306BC3">
        <w:rPr>
          <w:rFonts w:ascii="Times New Roman" w:eastAsia="MS Mincho" w:hAnsi="Times New Roman" w:cs="Times New Roman"/>
          <w:sz w:val="24"/>
          <w:szCs w:val="24"/>
        </w:rPr>
        <w:t xml:space="preserve">,  </w:t>
      </w:r>
      <w:proofErr w:type="spellStart"/>
      <w:r w:rsidRPr="00306BC3">
        <w:rPr>
          <w:rFonts w:ascii="Times New Roman" w:eastAsia="MS Mincho" w:hAnsi="Times New Roman" w:cs="Times New Roman"/>
          <w:sz w:val="24"/>
          <w:szCs w:val="24"/>
        </w:rPr>
        <w:t>Burimeve</w:t>
      </w:r>
      <w:proofErr w:type="spellEnd"/>
      <w:r w:rsidRPr="00306BC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MS Mincho" w:hAnsi="Times New Roman" w:cs="Times New Roman"/>
          <w:sz w:val="24"/>
          <w:szCs w:val="24"/>
        </w:rPr>
        <w:t>Njerëzore</w:t>
      </w:r>
      <w:proofErr w:type="spellEnd"/>
      <w:r w:rsidRPr="00306BC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MS Mincho" w:hAnsi="Times New Roman" w:cs="Times New Roman"/>
          <w:sz w:val="24"/>
          <w:szCs w:val="24"/>
        </w:rPr>
        <w:t>në</w:t>
      </w:r>
      <w:proofErr w:type="spellEnd"/>
      <w:r w:rsidRPr="00306BC3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proofErr w:type="spellStart"/>
      <w:r w:rsidRPr="00306BC3">
        <w:rPr>
          <w:rFonts w:ascii="Times New Roman" w:eastAsia="MS Mincho" w:hAnsi="Times New Roman" w:cs="Times New Roman"/>
          <w:sz w:val="24"/>
          <w:szCs w:val="24"/>
        </w:rPr>
        <w:t>Këshillin</w:t>
      </w:r>
      <w:proofErr w:type="spellEnd"/>
      <w:r w:rsidRPr="00306BC3">
        <w:rPr>
          <w:rFonts w:ascii="Times New Roman" w:eastAsia="MS Mincho" w:hAnsi="Times New Roman" w:cs="Times New Roman"/>
          <w:sz w:val="24"/>
          <w:szCs w:val="24"/>
        </w:rPr>
        <w:t xml:space="preserve"> e </w:t>
      </w:r>
      <w:proofErr w:type="spellStart"/>
      <w:r w:rsidRPr="00306BC3">
        <w:rPr>
          <w:rFonts w:ascii="Times New Roman" w:eastAsia="MS Mincho" w:hAnsi="Times New Roman" w:cs="Times New Roman"/>
          <w:sz w:val="24"/>
          <w:szCs w:val="24"/>
        </w:rPr>
        <w:t>Qarkut</w:t>
      </w:r>
      <w:proofErr w:type="spellEnd"/>
      <w:r w:rsidRPr="00306BC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MS Mincho" w:hAnsi="Times New Roman" w:cs="Times New Roman"/>
          <w:sz w:val="24"/>
          <w:szCs w:val="24"/>
        </w:rPr>
        <w:t>Tiranë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përfundim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verifikimit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paraprak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kandidatëve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përmbushjen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kushteve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215D">
        <w:rPr>
          <w:rFonts w:ascii="Times New Roman" w:eastAsia="Times New Roman" w:hAnsi="Times New Roman" w:cs="Times New Roman"/>
          <w:sz w:val="24"/>
          <w:szCs w:val="24"/>
        </w:rPr>
        <w:t>lëvizje</w:t>
      </w:r>
      <w:proofErr w:type="spellEnd"/>
      <w:r w:rsidR="006A2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215D">
        <w:rPr>
          <w:rFonts w:ascii="Times New Roman" w:eastAsia="Times New Roman" w:hAnsi="Times New Roman" w:cs="Times New Roman"/>
          <w:sz w:val="24"/>
          <w:szCs w:val="24"/>
        </w:rPr>
        <w:t>paralele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kërkesave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posaçme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përcaktuara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shpalljen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konkurrim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njofton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6BC3">
        <w:rPr>
          <w:rFonts w:ascii="Times New Roman" w:eastAsia="Times New Roman" w:hAnsi="Times New Roman" w:cs="Times New Roman"/>
          <w:sz w:val="24"/>
          <w:szCs w:val="24"/>
        </w:rPr>
        <w:t>pozicionin</w:t>
      </w:r>
      <w:proofErr w:type="spellEnd"/>
      <w:r w:rsidRPr="00306B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bookmarkEnd w:id="0"/>
    <w:p w:rsidR="005E45B5" w:rsidRPr="005E45B5" w:rsidRDefault="005E45B5" w:rsidP="005E45B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Specialist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për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Marrëdhëniet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Publike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dhe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Promovimit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në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Drejtorinë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Financës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dhe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Zhvillimit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të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Projekteve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në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Këshillin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Qarkut</w:t>
      </w:r>
      <w:proofErr w:type="spellEnd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45B5">
        <w:rPr>
          <w:rFonts w:ascii="Times New Roman" w:eastAsia="Calibri" w:hAnsi="Times New Roman" w:cs="Times New Roman"/>
          <w:b/>
          <w:bCs/>
          <w:sz w:val="24"/>
          <w:szCs w:val="24"/>
        </w:rPr>
        <w:t>Tiranë</w:t>
      </w:r>
      <w:proofErr w:type="spellEnd"/>
    </w:p>
    <w:p w:rsidR="005E45B5" w:rsidRPr="00592084" w:rsidRDefault="005E45B5" w:rsidP="005E45B5">
      <w:pPr>
        <w:tabs>
          <w:tab w:val="left" w:pos="2805"/>
        </w:tabs>
        <w:ind w:left="765"/>
        <w:contextualSpacing/>
        <w:rPr>
          <w:rFonts w:ascii="Times New Roman" w:eastAsia="MS Mincho" w:hAnsi="Times New Roman" w:cs="Times New Roman"/>
        </w:rPr>
      </w:pPr>
    </w:p>
    <w:p w:rsidR="005E45B5" w:rsidRDefault="005E45B5" w:rsidP="005E45B5">
      <w:pPr>
        <w:tabs>
          <w:tab w:val="left" w:pos="228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5E45B5" w:rsidRPr="00592084" w:rsidRDefault="005E45B5" w:rsidP="005E45B5">
      <w:pPr>
        <w:tabs>
          <w:tab w:val="left" w:pos="2280"/>
        </w:tabs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592084">
        <w:rPr>
          <w:rFonts w:ascii="Times New Roman" w:eastAsia="MS Mincho" w:hAnsi="Times New Roman" w:cs="Times New Roman"/>
          <w:sz w:val="24"/>
          <w:szCs w:val="24"/>
        </w:rPr>
        <w:t>Nuk</w:t>
      </w:r>
      <w:proofErr w:type="spellEnd"/>
      <w:r w:rsidRPr="0059208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592084">
        <w:rPr>
          <w:rFonts w:ascii="Times New Roman" w:eastAsia="MS Mincho" w:hAnsi="Times New Roman" w:cs="Times New Roman"/>
          <w:sz w:val="24"/>
          <w:szCs w:val="24"/>
        </w:rPr>
        <w:t>ka</w:t>
      </w:r>
      <w:proofErr w:type="spellEnd"/>
      <w:r w:rsidRPr="0059208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592084">
        <w:rPr>
          <w:rFonts w:ascii="Times New Roman" w:eastAsia="MS Mincho" w:hAnsi="Times New Roman" w:cs="Times New Roman"/>
          <w:sz w:val="24"/>
          <w:szCs w:val="24"/>
        </w:rPr>
        <w:t>kandidatë</w:t>
      </w:r>
      <w:proofErr w:type="spellEnd"/>
      <w:r w:rsidRPr="0059208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592084">
        <w:rPr>
          <w:rFonts w:ascii="Times New Roman" w:eastAsia="MS Mincho" w:hAnsi="Times New Roman" w:cs="Times New Roman"/>
          <w:sz w:val="24"/>
          <w:szCs w:val="24"/>
        </w:rPr>
        <w:t>për</w:t>
      </w:r>
      <w:proofErr w:type="spellEnd"/>
      <w:r w:rsidRPr="0059208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592084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Pr="0059208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592084">
        <w:rPr>
          <w:rFonts w:ascii="Times New Roman" w:eastAsia="MS Mincho" w:hAnsi="Times New Roman" w:cs="Times New Roman"/>
          <w:sz w:val="24"/>
          <w:szCs w:val="24"/>
        </w:rPr>
        <w:t>vazhduar</w:t>
      </w:r>
      <w:proofErr w:type="spellEnd"/>
      <w:r w:rsidRPr="0059208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592084">
        <w:rPr>
          <w:rFonts w:ascii="Times New Roman" w:eastAsia="MS Mincho" w:hAnsi="Times New Roman" w:cs="Times New Roman"/>
          <w:sz w:val="24"/>
          <w:szCs w:val="24"/>
        </w:rPr>
        <w:t>fazën</w:t>
      </w:r>
      <w:proofErr w:type="spellEnd"/>
      <w:r w:rsidRPr="00592084">
        <w:rPr>
          <w:rFonts w:ascii="Times New Roman" w:eastAsia="MS Mincho" w:hAnsi="Times New Roman" w:cs="Times New Roman"/>
          <w:sz w:val="24"/>
          <w:szCs w:val="24"/>
        </w:rPr>
        <w:t xml:space="preserve"> e </w:t>
      </w:r>
      <w:proofErr w:type="spellStart"/>
      <w:r w:rsidRPr="00592084">
        <w:rPr>
          <w:rFonts w:ascii="Times New Roman" w:eastAsia="MS Mincho" w:hAnsi="Times New Roman" w:cs="Times New Roman"/>
          <w:sz w:val="24"/>
          <w:szCs w:val="24"/>
        </w:rPr>
        <w:t>dytë</w:t>
      </w:r>
      <w:proofErr w:type="spellEnd"/>
      <w:r w:rsidRPr="0059208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592084"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 w:rsidRPr="0059208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592084">
        <w:rPr>
          <w:rFonts w:ascii="Times New Roman" w:eastAsia="MS Mincho" w:hAnsi="Times New Roman" w:cs="Times New Roman"/>
          <w:sz w:val="24"/>
          <w:szCs w:val="24"/>
        </w:rPr>
        <w:t>konkurrimit</w:t>
      </w:r>
      <w:proofErr w:type="spellEnd"/>
      <w:r w:rsidRPr="00592084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5E45B5" w:rsidRDefault="005E45B5" w:rsidP="005E45B5">
      <w:pPr>
        <w:tabs>
          <w:tab w:val="left" w:pos="2805"/>
        </w:tabs>
        <w:rPr>
          <w:rFonts w:ascii="Times New Roman" w:eastAsia="MS Mincho" w:hAnsi="Times New Roman" w:cs="Times New Roman"/>
        </w:rPr>
      </w:pPr>
    </w:p>
    <w:p w:rsidR="005E45B5" w:rsidRDefault="005E45B5" w:rsidP="005E45B5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2084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9AD9A" wp14:editId="2725D4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0477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1047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45B5" w:rsidRPr="004D2E2D" w:rsidRDefault="005E45B5" w:rsidP="005E45B5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2E2D"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Vëmendje</w:t>
                            </w:r>
                            <w:proofErr w:type="spellEnd"/>
                            <w:r w:rsidRPr="004D2E2D"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!! </w:t>
                            </w:r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Duke </w:t>
                            </w:r>
                            <w:proofErr w:type="spellStart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filluar</w:t>
                            </w:r>
                            <w:proofErr w:type="spellEnd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nga</w:t>
                            </w:r>
                            <w:proofErr w:type="spellEnd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data </w:t>
                            </w:r>
                            <w:r w:rsidR="0039190E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02.03.2023</w:t>
                            </w:r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, do </w:t>
                            </w:r>
                            <w:proofErr w:type="spellStart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të</w:t>
                            </w:r>
                            <w:proofErr w:type="spellEnd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njoftohen</w:t>
                            </w:r>
                            <w:proofErr w:type="spellEnd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nëpërmjet</w:t>
                            </w:r>
                            <w:proofErr w:type="spellEnd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faqes</w:t>
                            </w:r>
                            <w:proofErr w:type="spellEnd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së</w:t>
                            </w:r>
                            <w:proofErr w:type="spellEnd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Këshillit</w:t>
                            </w:r>
                            <w:proofErr w:type="spellEnd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të</w:t>
                            </w:r>
                            <w:proofErr w:type="spellEnd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Qarkut</w:t>
                            </w:r>
                            <w:proofErr w:type="spellEnd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Tiranë</w:t>
                            </w:r>
                            <w:proofErr w:type="spellEnd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dhe</w:t>
                            </w:r>
                            <w:proofErr w:type="spellEnd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portalit</w:t>
                            </w:r>
                            <w:proofErr w:type="spellEnd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të</w:t>
                            </w:r>
                            <w:proofErr w:type="spellEnd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SHKP, </w:t>
                            </w:r>
                            <w:proofErr w:type="spellStart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të</w:t>
                            </w:r>
                            <w:proofErr w:type="spellEnd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gjithë</w:t>
                            </w:r>
                            <w:proofErr w:type="spellEnd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kandidatët</w:t>
                            </w:r>
                            <w:proofErr w:type="spellEnd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që</w:t>
                            </w:r>
                            <w:proofErr w:type="spellEnd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kanë</w:t>
                            </w:r>
                            <w:proofErr w:type="spellEnd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aplikuar</w:t>
                            </w:r>
                            <w:proofErr w:type="spellEnd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për</w:t>
                            </w:r>
                            <w:proofErr w:type="spellEnd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procedurën</w:t>
                            </w:r>
                            <w:proofErr w:type="spellEnd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pranimit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shërbim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civil</w:t>
                            </w:r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në</w:t>
                            </w:r>
                            <w:proofErr w:type="spellEnd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lidhje</w:t>
                            </w:r>
                            <w:proofErr w:type="spellEnd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datën</w:t>
                            </w:r>
                            <w:proofErr w:type="spellEnd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dhe</w:t>
                            </w:r>
                            <w:proofErr w:type="spellEnd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vendin</w:t>
                            </w:r>
                            <w:proofErr w:type="spellEnd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ku</w:t>
                            </w:r>
                            <w:proofErr w:type="spellEnd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të</w:t>
                            </w:r>
                            <w:proofErr w:type="spellEnd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zhvillohet</w:t>
                            </w:r>
                            <w:proofErr w:type="spellEnd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konkurrimi</w:t>
                            </w:r>
                            <w:proofErr w:type="spellEnd"/>
                            <w:r w:rsidRPr="004D2E2D"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9AD9A" id="Rectangle 10" o:spid="_x0000_s1027" style="position:absolute;left:0;text-align:left;margin-left:0;margin-top:0;width:486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" fillcolor="yellow" strokecolor="#c00000" strokeweight="1pt">
                <v:path arrowok="t"/>
                <v:textbox>
                  <w:txbxContent>
                    <w:p w:rsidR="005E45B5" w:rsidRPr="004D2E2D" w:rsidRDefault="005E45B5" w:rsidP="005E45B5">
                      <w:pPr>
                        <w:jc w:val="both"/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4D2E2D"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4"/>
                          <w:szCs w:val="24"/>
                        </w:rPr>
                        <w:t>Vëmendje</w:t>
                      </w:r>
                      <w:proofErr w:type="spellEnd"/>
                      <w:r w:rsidRPr="004D2E2D"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!! </w:t>
                      </w:r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Duke </w:t>
                      </w:r>
                      <w:proofErr w:type="spellStart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filluar</w:t>
                      </w:r>
                      <w:proofErr w:type="spellEnd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nga</w:t>
                      </w:r>
                      <w:proofErr w:type="spellEnd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data </w:t>
                      </w:r>
                      <w:r w:rsidR="0039190E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02.03.2023</w:t>
                      </w:r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, do </w:t>
                      </w:r>
                      <w:proofErr w:type="spellStart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njoftohen</w:t>
                      </w:r>
                      <w:proofErr w:type="spellEnd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nëpërmjet</w:t>
                      </w:r>
                      <w:proofErr w:type="spellEnd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faqes</w:t>
                      </w:r>
                      <w:proofErr w:type="spellEnd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së</w:t>
                      </w:r>
                      <w:proofErr w:type="spellEnd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Këshillit</w:t>
                      </w:r>
                      <w:proofErr w:type="spellEnd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Qarkut</w:t>
                      </w:r>
                      <w:proofErr w:type="spellEnd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Tiranë</w:t>
                      </w:r>
                      <w:proofErr w:type="spellEnd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dhe</w:t>
                      </w:r>
                      <w:proofErr w:type="spellEnd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portalit</w:t>
                      </w:r>
                      <w:proofErr w:type="spellEnd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SHKP, </w:t>
                      </w:r>
                      <w:proofErr w:type="spellStart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gjithë</w:t>
                      </w:r>
                      <w:proofErr w:type="spellEnd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kandidatët</w:t>
                      </w:r>
                      <w:proofErr w:type="spellEnd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që</w:t>
                      </w:r>
                      <w:proofErr w:type="spellEnd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kanë</w:t>
                      </w:r>
                      <w:proofErr w:type="spellEnd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aplikuar</w:t>
                      </w:r>
                      <w:proofErr w:type="spellEnd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për</w:t>
                      </w:r>
                      <w:proofErr w:type="spellEnd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procedurën</w:t>
                      </w:r>
                      <w:proofErr w:type="spellEnd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pranimit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në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shërbim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civil</w:t>
                      </w:r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në</w:t>
                      </w:r>
                      <w:proofErr w:type="spellEnd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lidhje</w:t>
                      </w:r>
                      <w:proofErr w:type="spellEnd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datën</w:t>
                      </w:r>
                      <w:proofErr w:type="spellEnd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dhe</w:t>
                      </w:r>
                      <w:proofErr w:type="spellEnd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vendin</w:t>
                      </w:r>
                      <w:proofErr w:type="spellEnd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ku</w:t>
                      </w:r>
                      <w:proofErr w:type="spellEnd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zhvillohet</w:t>
                      </w:r>
                      <w:proofErr w:type="spellEnd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konkurrimi</w:t>
                      </w:r>
                      <w:proofErr w:type="spellEnd"/>
                      <w:r w:rsidRPr="004D2E2D">
                        <w:rPr>
                          <w:rFonts w:ascii="Times New Roman" w:hAnsi="Times New Roman"/>
                          <w:b/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ka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kandidatë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kualifikuar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vazhduar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fazën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dytë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konkurrimi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D26E0" w:rsidRDefault="000D26E0">
      <w:bookmarkStart w:id="1" w:name="_GoBack"/>
      <w:bookmarkEnd w:id="1"/>
    </w:p>
    <w:sectPr w:rsidR="000D26E0" w:rsidSect="0039190E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F8E" w:rsidRDefault="002B2F8E">
      <w:pPr>
        <w:spacing w:after="0" w:line="240" w:lineRule="auto"/>
      </w:pPr>
      <w:r>
        <w:separator/>
      </w:r>
    </w:p>
  </w:endnote>
  <w:endnote w:type="continuationSeparator" w:id="0">
    <w:p w:rsidR="002B2F8E" w:rsidRDefault="002B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215" w:rsidRPr="00422629" w:rsidRDefault="005E45B5" w:rsidP="00EA3215">
    <w:pPr>
      <w:pStyle w:val="Footer"/>
    </w:pPr>
    <w:r>
      <w:rPr>
        <w:rFonts w:ascii="Times New Roman" w:hAnsi="Times New Roman" w:cs="Times New Roman"/>
        <w:sz w:val="18"/>
        <w:szCs w:val="18"/>
      </w:rPr>
      <w:t xml:space="preserve">      </w:t>
    </w:r>
    <w:proofErr w:type="spellStart"/>
    <w:r>
      <w:rPr>
        <w:rFonts w:ascii="Times New Roman" w:hAnsi="Times New Roman" w:cs="Times New Roman"/>
        <w:sz w:val="18"/>
        <w:szCs w:val="18"/>
      </w:rPr>
      <w:t>Sheshi</w:t>
    </w:r>
    <w:proofErr w:type="spellEnd"/>
    <w:r>
      <w:rPr>
        <w:rFonts w:ascii="Times New Roman" w:hAnsi="Times New Roman" w:cs="Times New Roman"/>
        <w:sz w:val="18"/>
        <w:szCs w:val="18"/>
      </w:rPr>
      <w:t xml:space="preserve"> “Mustafa </w:t>
    </w:r>
    <w:proofErr w:type="spellStart"/>
    <w:r>
      <w:rPr>
        <w:rFonts w:ascii="Times New Roman" w:hAnsi="Times New Roman" w:cs="Times New Roman"/>
        <w:sz w:val="18"/>
        <w:szCs w:val="18"/>
      </w:rPr>
      <w:t>Qemal</w:t>
    </w:r>
    <w:proofErr w:type="spellEnd"/>
    <w:r>
      <w:rPr>
        <w:rFonts w:ascii="Times New Roman" w:hAnsi="Times New Roman" w:cs="Times New Roman"/>
        <w:sz w:val="18"/>
        <w:szCs w:val="18"/>
      </w:rPr>
      <w:t xml:space="preserve"> Ataturk”</w:t>
    </w:r>
    <w:r>
      <w:rPr>
        <w:sz w:val="18"/>
        <w:szCs w:val="18"/>
      </w:rPr>
      <w:t>.</w:t>
    </w:r>
    <w:proofErr w:type="spellStart"/>
    <w:r>
      <w:rPr>
        <w:sz w:val="18"/>
        <w:szCs w:val="18"/>
      </w:rPr>
      <w:t>Tiran</w:t>
    </w:r>
    <w:r>
      <w:rPr>
        <w:rFonts w:ascii="Calibri" w:hAnsi="Calibri"/>
        <w:sz w:val="18"/>
        <w:szCs w:val="18"/>
      </w:rPr>
      <w:t>ë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Shqip</w:t>
    </w:r>
    <w:r>
      <w:rPr>
        <w:rFonts w:ascii="Calibri" w:hAnsi="Calibri"/>
        <w:sz w:val="18"/>
        <w:szCs w:val="18"/>
      </w:rPr>
      <w:t>ëri</w:t>
    </w:r>
    <w:proofErr w:type="spellEnd"/>
    <w:r>
      <w:rPr>
        <w:rFonts w:ascii="Calibri" w:hAnsi="Calibri"/>
        <w:sz w:val="18"/>
        <w:szCs w:val="18"/>
      </w:rPr>
      <w:t xml:space="preserve">,  </w:t>
    </w:r>
    <w:proofErr w:type="spellStart"/>
    <w:r>
      <w:rPr>
        <w:rFonts w:ascii="Calibri" w:hAnsi="Calibri"/>
        <w:sz w:val="18"/>
        <w:szCs w:val="18"/>
      </w:rPr>
      <w:t>tel</w:t>
    </w:r>
    <w:proofErr w:type="spellEnd"/>
    <w:r>
      <w:rPr>
        <w:rFonts w:ascii="Calibri" w:hAnsi="Calibri"/>
        <w:sz w:val="18"/>
        <w:szCs w:val="18"/>
      </w:rPr>
      <w:t xml:space="preserve">: </w:t>
    </w:r>
    <w:r>
      <w:rPr>
        <w:sz w:val="18"/>
        <w:szCs w:val="18"/>
      </w:rPr>
      <w:t xml:space="preserve">+355 4 22 51 41 , Fax.: +355 4 22 38 90  </w:t>
    </w:r>
    <w:hyperlink r:id="rId1" w:tgtFrame="_blank" w:history="1">
      <w:r>
        <w:rPr>
          <w:rStyle w:val="Hyperlink"/>
          <w:color w:val="1155CC"/>
          <w:sz w:val="18"/>
          <w:szCs w:val="18"/>
          <w:shd w:val="clear" w:color="auto" w:fill="FFFFFF"/>
        </w:rPr>
        <w:t>kryetari@qarkutirane.gov.a</w:t>
      </w:r>
      <w:r>
        <w:rPr>
          <w:rStyle w:val="Hyperlink"/>
          <w:rFonts w:ascii="Arial" w:hAnsi="Arial" w:cs="Arial"/>
          <w:color w:val="1155CC"/>
          <w:sz w:val="18"/>
          <w:szCs w:val="18"/>
          <w:shd w:val="clear" w:color="auto" w:fill="FFFFFF"/>
        </w:rPr>
        <w:t>l</w:t>
      </w:r>
    </w:hyperlink>
  </w:p>
  <w:p w:rsidR="00EA3215" w:rsidRPr="00EA3215" w:rsidRDefault="002B2F8E" w:rsidP="00EA3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F8E" w:rsidRDefault="002B2F8E">
      <w:pPr>
        <w:spacing w:after="0" w:line="240" w:lineRule="auto"/>
      </w:pPr>
      <w:r>
        <w:separator/>
      </w:r>
    </w:p>
  </w:footnote>
  <w:footnote w:type="continuationSeparator" w:id="0">
    <w:p w:rsidR="002B2F8E" w:rsidRDefault="002B2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FA"/>
    <w:rsid w:val="000D26E0"/>
    <w:rsid w:val="002B2F8E"/>
    <w:rsid w:val="0039190E"/>
    <w:rsid w:val="005E45B5"/>
    <w:rsid w:val="006A215D"/>
    <w:rsid w:val="008A4EFA"/>
    <w:rsid w:val="00C4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8DBB"/>
  <w15:chartTrackingRefBased/>
  <w15:docId w15:val="{FDA9E902-597E-4FF3-825C-996B9135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5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4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5B5"/>
  </w:style>
  <w:style w:type="character" w:styleId="Hyperlink">
    <w:name w:val="Hyperlink"/>
    <w:basedOn w:val="DefaultParagraphFont"/>
    <w:uiPriority w:val="99"/>
    <w:semiHidden/>
    <w:unhideWhenUsed/>
    <w:rsid w:val="005E4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%3Akryetari@qarkutirane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2021-09-20T12:53:00Z</dcterms:created>
  <dcterms:modified xsi:type="dcterms:W3CDTF">2023-02-17T10:54:00Z</dcterms:modified>
</cp:coreProperties>
</file>